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577FD" w:rsidRDefault="00A13130" w14:paraId="7AFE5676" w14:textId="13916F67" w:rsidRPr="00A13130">
      <w:pPr>
        <w:rPr>
          <w:lang w:val="en-US"/>
          <w:sz w:val="40"/>
          <w:szCs w:val="40"/>
        </w:rPr>
      </w:pPr>
      <w:r w:rsidRPr="00A13130">
        <w:rPr>
          <w:lang w:val="en-US"/>
          <w:sz w:val="40"/>
          <w:szCs w:val="40"/>
        </w:rPr>
        <w:t xml:space="preserve">Dhishan Sundaralingam v/o </w:t>
      </w:r>
      <w:proofErr w:type="spellStart"/>
      <w:r w:rsidRPr="00A13130">
        <w:rPr>
          <w:lang w:val="en-US"/>
          <w:sz w:val="40"/>
          <w:szCs w:val="40"/>
        </w:rPr>
        <w:t>Yakari</w:t>
      </w:r>
      <w:proofErr w:type="spellEnd"/>
      <w:r w:rsidRPr="00A13130">
        <w:rPr>
          <w:lang w:val="en-US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078 864 12 08</w:t>
      </w:r>
    </w:p>
    <w:p>
      <w:r>
        <w:rPr>
          <w:sz w:val="40"/>
        </w:rPr>
        <w:t>Florian Berner v/o Pögg                             079 178 85 88</w:t>
      </w:r>
    </w:p>
    <w:sectPr w:rsidR="00F577FD" w:rsidRPr="00A13130">
      <w:docGrid w:linePitch="360"/>
      <w:pgSz w:w="11906" w:h="16838"/>
      <w:pgMar w:left="1417" w:right="1417" w:top="1417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CA3AA"/>
  <w15:chartTrackingRefBased/>
  <w15:docId w15:val="{79B36F3B-3C0E-4B9C-AAB2-A0E8979CE83D}"/>
  <w:rsids>
    <w:rsidRoot val="00A13130"/>
    <w:rsid val="00A13130"/>
    <w:rsid val="00F577F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de-CH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KeineListe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Dhishan Sundaralingam (STUD)</dc:creator>
  <cp:keywords/>
  <dc:description/>
  <cp:lastModifiedBy>Dhishan Sundaralingam (STUD)</cp:lastModifiedBy>
  <cp:revision>1</cp:revision>
  <dcterms:created xsi:type="dcterms:W3CDTF">2021-07-24T13:48:00Z</dcterms:created>
  <dcterms:modified xsi:type="dcterms:W3CDTF">2021-07-24T13:49:00Z</dcterms:modified>
</cp:coreProperties>
</file>